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89809" w14:textId="77777777" w:rsidR="00836E02" w:rsidRDefault="001A01C6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DF18D3">
        <w:rPr>
          <w:rFonts w:ascii="Century Gothic" w:hAnsi="Century Gothic"/>
          <w:b/>
          <w:noProof/>
          <w:sz w:val="24"/>
          <w:szCs w:val="24"/>
        </w:rPr>
        <w:drawing>
          <wp:inline distT="0" distB="0" distL="0" distR="0" wp14:anchorId="755B14F1" wp14:editId="2461BFB0">
            <wp:extent cx="647700" cy="696892"/>
            <wp:effectExtent l="0" t="0" r="0" b="0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44" cy="70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A3E2" w14:textId="16DE5B7D" w:rsidR="006A6CD6" w:rsidRPr="005B57C0" w:rsidRDefault="0057075C" w:rsidP="00836E02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 Primary School</w:t>
      </w:r>
    </w:p>
    <w:p w14:paraId="6C231903" w14:textId="7839E3ED" w:rsidR="0057075C" w:rsidRPr="005B57C0" w:rsidRDefault="0057075C" w:rsidP="006A6CD6">
      <w:pPr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</w:t>
      </w:r>
      <w:r w:rsidR="00972D6A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Work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3D72F6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>–</w:t>
      </w:r>
      <w:r w:rsidR="00AD38BF" w:rsidRPr="005B57C0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</w:t>
      </w:r>
      <w:r w:rsidR="004A2609" w:rsidRPr="004A2609">
        <w:rPr>
          <w:rFonts w:ascii="Century Gothic" w:hAnsi="Century Gothic"/>
          <w:b/>
          <w:bCs/>
          <w:color w:val="00B050"/>
          <w:sz w:val="24"/>
          <w:szCs w:val="24"/>
        </w:rPr>
        <w:t>M</w:t>
      </w:r>
      <w:r w:rsidR="007D1E3D">
        <w:rPr>
          <w:rFonts w:ascii="Century Gothic" w:hAnsi="Century Gothic"/>
          <w:b/>
          <w:bCs/>
          <w:color w:val="00B050"/>
          <w:sz w:val="24"/>
          <w:szCs w:val="24"/>
        </w:rPr>
        <w:t>iss Morrison</w:t>
      </w:r>
    </w:p>
    <w:tbl>
      <w:tblPr>
        <w:tblStyle w:val="TableGrid"/>
        <w:tblW w:w="9042" w:type="dxa"/>
        <w:tblLayout w:type="fixed"/>
        <w:tblLook w:val="04A0" w:firstRow="1" w:lastRow="0" w:firstColumn="1" w:lastColumn="0" w:noHBand="0" w:noVBand="1"/>
      </w:tblPr>
      <w:tblGrid>
        <w:gridCol w:w="3123"/>
        <w:gridCol w:w="2968"/>
        <w:gridCol w:w="2951"/>
      </w:tblGrid>
      <w:tr w:rsidR="00191BC7" w:rsidRPr="005B57C0" w14:paraId="3FD7D27D" w14:textId="77777777" w:rsidTr="00A979A8">
        <w:trPr>
          <w:trHeight w:val="567"/>
        </w:trPr>
        <w:tc>
          <w:tcPr>
            <w:tcW w:w="9042" w:type="dxa"/>
            <w:gridSpan w:val="3"/>
            <w:shd w:val="clear" w:color="auto" w:fill="E2EFD9" w:themeFill="accent6" w:themeFillTint="33"/>
          </w:tcPr>
          <w:p w14:paraId="6DF9333E" w14:textId="5F442BFB" w:rsidR="00191BC7" w:rsidRPr="005B57C0" w:rsidRDefault="00D85DB8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Updated Tasks </w:t>
            </w:r>
            <w:r w:rsidR="00191BC7" w:rsidRPr="005B57C0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Week Beginning – </w:t>
            </w:r>
            <w:r w:rsidR="00873FC4">
              <w:rPr>
                <w:rFonts w:ascii="Century Gothic" w:hAnsi="Century Gothic"/>
                <w:b/>
                <w:bCs/>
                <w:color w:val="00B050"/>
                <w:sz w:val="24"/>
                <w:szCs w:val="24"/>
              </w:rPr>
              <w:t>Monday 23</w:t>
            </w:r>
            <w:r w:rsidR="00873FC4" w:rsidRPr="00873FC4">
              <w:rPr>
                <w:rFonts w:ascii="Century Gothic" w:hAnsi="Century Gothic"/>
                <w:b/>
                <w:bCs/>
                <w:color w:val="00B050"/>
                <w:sz w:val="24"/>
                <w:szCs w:val="24"/>
                <w:vertAlign w:val="superscript"/>
              </w:rPr>
              <w:t>rd</w:t>
            </w:r>
            <w:r w:rsidR="00873FC4">
              <w:rPr>
                <w:rFonts w:ascii="Century Gothic" w:hAnsi="Century Gothic"/>
                <w:b/>
                <w:bCs/>
                <w:color w:val="00B050"/>
                <w:sz w:val="24"/>
                <w:szCs w:val="24"/>
              </w:rPr>
              <w:t xml:space="preserve"> March 2020</w:t>
            </w:r>
          </w:p>
          <w:p w14:paraId="7D54F8C0" w14:textId="0BD10D55" w:rsidR="00191BC7" w:rsidRPr="005B57C0" w:rsidRDefault="00191BC7" w:rsidP="006A6CD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3B12DE" w:rsidRPr="00836E02" w14:paraId="358DDED2" w14:textId="77777777" w:rsidTr="00A979A8">
        <w:trPr>
          <w:trHeight w:val="3011"/>
        </w:trPr>
        <w:tc>
          <w:tcPr>
            <w:tcW w:w="9042" w:type="dxa"/>
            <w:gridSpan w:val="3"/>
          </w:tcPr>
          <w:p w14:paraId="53683162" w14:textId="59B3E4AA" w:rsidR="000D6056" w:rsidRDefault="000D6056" w:rsidP="000D605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Some of our pupils are lucky to be in Literacy and Numeracy Teaching and Learning groups with Mrs Newall, Mrs Jeffrey and M</w:t>
            </w:r>
            <w:r w:rsidR="00873FC4">
              <w:rPr>
                <w:rFonts w:ascii="Century Gothic" w:hAnsi="Century Gothic"/>
              </w:rPr>
              <w:t>iss</w:t>
            </w:r>
            <w:r>
              <w:rPr>
                <w:rFonts w:ascii="Century Gothic" w:hAnsi="Century Gothic"/>
              </w:rPr>
              <w:t xml:space="preserve"> Morrison.</w:t>
            </w:r>
          </w:p>
          <w:p w14:paraId="3C36678B" w14:textId="768A1C67" w:rsidR="000D6056" w:rsidRDefault="000D6056" w:rsidP="000D605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Some pupils are lucky to be taught by Mrs Martin for Health and Wellbeing and Mrs Mack for Outdoor Learning. </w:t>
            </w:r>
          </w:p>
          <w:p w14:paraId="38A4AA7B" w14:textId="2B709208" w:rsidR="000D6056" w:rsidRDefault="000D6056" w:rsidP="000D6056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E62042" w:rsidRPr="00836E02">
              <w:rPr>
                <w:rFonts w:ascii="Century Gothic" w:hAnsi="Century Gothic"/>
              </w:rPr>
              <w:t xml:space="preserve">During school closure </w:t>
            </w:r>
            <w:r w:rsidR="00C81CA0" w:rsidRPr="00836E02">
              <w:rPr>
                <w:rFonts w:ascii="Century Gothic" w:hAnsi="Century Gothic"/>
              </w:rPr>
              <w:t xml:space="preserve">periods </w:t>
            </w:r>
            <w:r w:rsidR="00E62042" w:rsidRPr="00836E02">
              <w:rPr>
                <w:rFonts w:ascii="Century Gothic" w:hAnsi="Century Gothic"/>
                <w:color w:val="FF0000"/>
              </w:rPr>
              <w:t>when possible</w:t>
            </w:r>
            <w:r w:rsidR="00E62042" w:rsidRPr="00836E02">
              <w:rPr>
                <w:rFonts w:ascii="Century Gothic" w:hAnsi="Century Gothic"/>
              </w:rPr>
              <w:t xml:space="preserve"> t</w:t>
            </w:r>
            <w:r>
              <w:rPr>
                <w:rFonts w:ascii="Century Gothic" w:hAnsi="Century Gothic"/>
              </w:rPr>
              <w:t>hese t</w:t>
            </w:r>
            <w:r w:rsidR="00E62042" w:rsidRPr="00836E02">
              <w:rPr>
                <w:rFonts w:ascii="Century Gothic" w:hAnsi="Century Gothic"/>
              </w:rPr>
              <w:t xml:space="preserve">eachers will </w:t>
            </w:r>
            <w:r>
              <w:rPr>
                <w:rFonts w:ascii="Century Gothic" w:hAnsi="Century Gothic"/>
              </w:rPr>
              <w:t xml:space="preserve">post a </w:t>
            </w:r>
            <w:r w:rsidR="00C81CA0" w:rsidRPr="00836E02">
              <w:rPr>
                <w:rFonts w:ascii="Century Gothic" w:hAnsi="Century Gothic"/>
              </w:rPr>
              <w:t>weekly updated version of t</w:t>
            </w:r>
            <w:r w:rsidR="00A678F7" w:rsidRPr="00836E02">
              <w:rPr>
                <w:rFonts w:ascii="Century Gothic" w:hAnsi="Century Gothic"/>
              </w:rPr>
              <w:t>h</w:t>
            </w:r>
            <w:r w:rsidR="00D85DB8" w:rsidRPr="00836E02">
              <w:rPr>
                <w:rFonts w:ascii="Century Gothic" w:hAnsi="Century Gothic"/>
              </w:rPr>
              <w:t xml:space="preserve">is document on the school website. </w:t>
            </w:r>
          </w:p>
          <w:p w14:paraId="4E5E8301" w14:textId="189F0511" w:rsidR="00D500A6" w:rsidRPr="00836E02" w:rsidRDefault="00D85DB8" w:rsidP="000D6056">
            <w:pPr>
              <w:spacing w:line="360" w:lineRule="auto"/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They will </w:t>
            </w:r>
            <w:r w:rsidR="000D6056">
              <w:rPr>
                <w:rFonts w:ascii="Century Gothic" w:hAnsi="Century Gothic"/>
              </w:rPr>
              <w:t xml:space="preserve">update the box(es) </w:t>
            </w:r>
            <w:r w:rsidR="00A678F7" w:rsidRPr="00836E02">
              <w:rPr>
                <w:rFonts w:ascii="Century Gothic" w:hAnsi="Century Gothic"/>
              </w:rPr>
              <w:t>below</w:t>
            </w:r>
            <w:r w:rsidR="000D6056">
              <w:rPr>
                <w:rFonts w:ascii="Century Gothic" w:hAnsi="Century Gothic"/>
              </w:rPr>
              <w:t xml:space="preserve"> to set tasks for their groups.</w:t>
            </w:r>
            <w:r w:rsidRPr="00836E02">
              <w:rPr>
                <w:rFonts w:ascii="Century Gothic" w:hAnsi="Century Gothic"/>
              </w:rPr>
              <w:t xml:space="preserve"> </w:t>
            </w:r>
          </w:p>
          <w:p w14:paraId="768709BF" w14:textId="342018A7" w:rsidR="00D85DB8" w:rsidRPr="00836E02" w:rsidRDefault="00D85DB8" w:rsidP="00D85DB8">
            <w:pPr>
              <w:jc w:val="center"/>
              <w:rPr>
                <w:rFonts w:ascii="Century Gothic" w:hAnsi="Century Gothic"/>
              </w:rPr>
            </w:pPr>
          </w:p>
        </w:tc>
      </w:tr>
      <w:tr w:rsidR="00E2540F" w:rsidRPr="00836E02" w14:paraId="17965EB8" w14:textId="5CBD815F" w:rsidTr="00C30548">
        <w:trPr>
          <w:trHeight w:val="264"/>
        </w:trPr>
        <w:tc>
          <w:tcPr>
            <w:tcW w:w="3123" w:type="dxa"/>
          </w:tcPr>
          <w:p w14:paraId="78816897" w14:textId="11D836D3" w:rsidR="00E2540F" w:rsidRPr="004A2609" w:rsidRDefault="00873FC4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P4 - Read Write Inc</w:t>
            </w:r>
          </w:p>
        </w:tc>
        <w:tc>
          <w:tcPr>
            <w:tcW w:w="2968" w:type="dxa"/>
          </w:tcPr>
          <w:p w14:paraId="7FAB4EBC" w14:textId="08C50C86" w:rsidR="00E2540F" w:rsidRPr="004A2609" w:rsidRDefault="00873FC4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P5 - Read Write Inc</w:t>
            </w:r>
          </w:p>
        </w:tc>
        <w:tc>
          <w:tcPr>
            <w:tcW w:w="2951" w:type="dxa"/>
          </w:tcPr>
          <w:p w14:paraId="6D18FB11" w14:textId="559F7E9D" w:rsidR="00E2540F" w:rsidRPr="004A2609" w:rsidRDefault="00873FC4" w:rsidP="00E2540F">
            <w:pPr>
              <w:jc w:val="center"/>
              <w:rPr>
                <w:rFonts w:ascii="Century Gothic" w:hAnsi="Century Gothic"/>
                <w:b/>
                <w:bCs/>
                <w:color w:val="00B050"/>
              </w:rPr>
            </w:pPr>
            <w:r>
              <w:rPr>
                <w:rFonts w:ascii="Century Gothic" w:hAnsi="Century Gothic"/>
                <w:b/>
                <w:bCs/>
                <w:color w:val="00B050"/>
              </w:rPr>
              <w:t>P7 – Maths Group</w:t>
            </w:r>
          </w:p>
        </w:tc>
      </w:tr>
      <w:tr w:rsidR="00A979A8" w:rsidRPr="00836E02" w14:paraId="0558C8A4" w14:textId="196A9725" w:rsidTr="00C30548">
        <w:trPr>
          <w:trHeight w:val="7147"/>
        </w:trPr>
        <w:tc>
          <w:tcPr>
            <w:tcW w:w="3123" w:type="dxa"/>
          </w:tcPr>
          <w:p w14:paraId="4D87E1FC" w14:textId="6A3D5423" w:rsidR="00A979A8" w:rsidRPr="000A7928" w:rsidRDefault="00A979A8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2A217479" w14:textId="607E16A7" w:rsidR="00A979A8" w:rsidRPr="008C37F6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C37F6">
              <w:rPr>
                <w:rFonts w:ascii="Century Gothic" w:hAnsi="Century Gothic"/>
                <w:b/>
                <w:sz w:val="20"/>
                <w:szCs w:val="20"/>
              </w:rPr>
              <w:t xml:space="preserve">ay, </w:t>
            </w:r>
            <w:proofErr w:type="spellStart"/>
            <w:r w:rsidRPr="008C37F6">
              <w:rPr>
                <w:rFonts w:ascii="Century Gothic" w:hAnsi="Century Gothic"/>
                <w:b/>
                <w:sz w:val="20"/>
                <w:szCs w:val="20"/>
              </w:rPr>
              <w:t>ee</w:t>
            </w:r>
            <w:proofErr w:type="spellEnd"/>
            <w:r w:rsidRPr="008C37F6"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Pr="008C37F6">
              <w:rPr>
                <w:rFonts w:ascii="Century Gothic" w:hAnsi="Century Gothic"/>
                <w:b/>
                <w:sz w:val="20"/>
                <w:szCs w:val="20"/>
              </w:rPr>
              <w:t>igh</w:t>
            </w:r>
            <w:proofErr w:type="spellEnd"/>
            <w:r w:rsidRPr="008C37F6">
              <w:rPr>
                <w:rFonts w:ascii="Century Gothic" w:hAnsi="Century Gothic"/>
                <w:b/>
                <w:sz w:val="20"/>
                <w:szCs w:val="20"/>
              </w:rPr>
              <w:t xml:space="preserve">, ow (blow) </w:t>
            </w:r>
            <w:proofErr w:type="spellStart"/>
            <w:r w:rsidRPr="008C37F6">
              <w:rPr>
                <w:rFonts w:ascii="Century Gothic" w:hAnsi="Century Gothic"/>
                <w:b/>
                <w:sz w:val="20"/>
                <w:szCs w:val="20"/>
              </w:rPr>
              <w:t>oo</w:t>
            </w:r>
            <w:proofErr w:type="spellEnd"/>
          </w:p>
          <w:p w14:paraId="6037F68F" w14:textId="5DFAA962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44101D8" w14:textId="5F49BC63" w:rsidR="00A979A8" w:rsidRPr="000A7928" w:rsidRDefault="00A979A8" w:rsidP="00A979A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>Practise saying the sounds above.</w:t>
            </w:r>
          </w:p>
          <w:p w14:paraId="2D0A17DD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E630F23" w14:textId="383B5CAD" w:rsidR="00A979A8" w:rsidRPr="000A7928" w:rsidRDefault="00A979A8" w:rsidP="00A979A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>Spell some words with the sounds above in them e.g.</w:t>
            </w:r>
          </w:p>
          <w:p w14:paraId="6006499E" w14:textId="395F793E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color w:val="7030A0"/>
                <w:sz w:val="20"/>
                <w:szCs w:val="20"/>
              </w:rPr>
            </w:pPr>
            <w:r w:rsidRPr="000A7928">
              <w:rPr>
                <w:rFonts w:ascii="Century Gothic" w:hAnsi="Century Gothic"/>
                <w:b/>
                <w:sz w:val="20"/>
                <w:szCs w:val="20"/>
              </w:rPr>
              <w:t>ay = pl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ay</w:t>
            </w:r>
          </w:p>
          <w:p w14:paraId="1EBB135F" w14:textId="72F913BC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A7928">
              <w:rPr>
                <w:rFonts w:ascii="Century Gothic" w:hAnsi="Century Gothic"/>
                <w:b/>
                <w:sz w:val="20"/>
                <w:szCs w:val="20"/>
              </w:rPr>
              <w:t>ee</w:t>
            </w:r>
            <w:proofErr w:type="spellEnd"/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s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ee</w:t>
            </w:r>
          </w:p>
          <w:p w14:paraId="3D8BAAE5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A7928">
              <w:rPr>
                <w:rFonts w:ascii="Century Gothic" w:hAnsi="Century Gothic"/>
                <w:b/>
                <w:sz w:val="20"/>
                <w:szCs w:val="20"/>
              </w:rPr>
              <w:t>igh</w:t>
            </w:r>
            <w:proofErr w:type="spellEnd"/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fli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gh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>t</w:t>
            </w:r>
          </w:p>
          <w:p w14:paraId="68F68F90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color w:val="7030A0"/>
                <w:sz w:val="20"/>
                <w:szCs w:val="20"/>
              </w:rPr>
            </w:pPr>
            <w:r w:rsidRPr="000A7928">
              <w:rPr>
                <w:rFonts w:ascii="Century Gothic" w:hAnsi="Century Gothic"/>
                <w:b/>
                <w:sz w:val="20"/>
                <w:szCs w:val="20"/>
              </w:rPr>
              <w:t>ow = bl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ow</w:t>
            </w:r>
          </w:p>
          <w:p w14:paraId="45F4AA60" w14:textId="6F3A8976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A7928">
              <w:rPr>
                <w:rFonts w:ascii="Century Gothic" w:hAnsi="Century Gothic"/>
                <w:b/>
                <w:sz w:val="20"/>
                <w:szCs w:val="20"/>
              </w:rPr>
              <w:t>oo</w:t>
            </w:r>
            <w:proofErr w:type="spellEnd"/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sp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oo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  <w:p w14:paraId="33B85BB8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D4E535F" w14:textId="280E2526" w:rsidR="00A979A8" w:rsidRPr="000A7928" w:rsidRDefault="00A979A8" w:rsidP="00A979A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 xml:space="preserve">With the words you have spelled, can you say how many sounds are in each word? 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Hint – use Fred talk.</w:t>
            </w:r>
            <w:r w:rsidRPr="00A979A8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</w:t>
            </w:r>
          </w:p>
          <w:p w14:paraId="56C1674F" w14:textId="54A531A4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02FB4F7" w14:textId="0F6DFE2F" w:rsidR="00A979A8" w:rsidRPr="000A7928" w:rsidRDefault="00A979A8" w:rsidP="00A979A8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 xml:space="preserve">Write some sentences using the words you have spelled with the sounds in them e.g. </w:t>
            </w:r>
          </w:p>
          <w:p w14:paraId="31522E86" w14:textId="5535B6F0" w:rsidR="00A979A8" w:rsidRPr="000A7928" w:rsidRDefault="00A979A8" w:rsidP="00A979A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C76E5D" w14:textId="77777777" w:rsidR="0058358D" w:rsidRDefault="0058358D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94CD5E" w14:textId="4FE1D919" w:rsidR="00A979A8" w:rsidRDefault="00A979A8" w:rsidP="00A979A8">
            <w:p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 xml:space="preserve">I like to 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play</w:t>
            </w:r>
            <w:r w:rsidRPr="000A7928">
              <w:rPr>
                <w:rFonts w:ascii="Century Gothic" w:hAnsi="Century Gothic"/>
                <w:sz w:val="20"/>
                <w:szCs w:val="20"/>
              </w:rPr>
              <w:t xml:space="preserve"> in the garden.</w:t>
            </w:r>
          </w:p>
          <w:p w14:paraId="1D349585" w14:textId="5C5C72F2" w:rsidR="00A979A8" w:rsidRPr="000A7928" w:rsidRDefault="00A979A8" w:rsidP="00A979A8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 can</w:t>
            </w:r>
            <w:r w:rsidRPr="000A792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 xml:space="preserve"> see</w:t>
            </w:r>
            <w:r w:rsidRPr="000A7928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the sun in the sky.</w:t>
            </w:r>
          </w:p>
        </w:tc>
        <w:tc>
          <w:tcPr>
            <w:tcW w:w="2968" w:type="dxa"/>
          </w:tcPr>
          <w:p w14:paraId="04E65361" w14:textId="77777777" w:rsidR="00A979A8" w:rsidRPr="000A7928" w:rsidRDefault="00A979A8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31975ED" w14:textId="5CAB6030" w:rsidR="00A979A8" w:rsidRPr="008C37F6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a-e, </w:t>
            </w:r>
            <w:proofErr w:type="spellStart"/>
            <w:r w:rsidR="00B20F64">
              <w:rPr>
                <w:rFonts w:ascii="Century Gothic" w:hAnsi="Century Gothic"/>
                <w:b/>
                <w:sz w:val="20"/>
                <w:szCs w:val="20"/>
              </w:rPr>
              <w:t>ea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 xml:space="preserve">, </w:t>
            </w:r>
            <w:proofErr w:type="spellStart"/>
            <w:r w:rsidR="00B20F64">
              <w:rPr>
                <w:rFonts w:ascii="Century Gothic" w:hAnsi="Century Gothic"/>
                <w:b/>
                <w:sz w:val="20"/>
                <w:szCs w:val="20"/>
              </w:rPr>
              <w:t>i</w:t>
            </w:r>
            <w:proofErr w:type="spellEnd"/>
            <w:r w:rsidR="00B20F64">
              <w:rPr>
                <w:rFonts w:ascii="Century Gothic" w:hAnsi="Century Gothic"/>
                <w:b/>
                <w:sz w:val="20"/>
                <w:szCs w:val="20"/>
              </w:rPr>
              <w:t>-e, o-e, u-e</w:t>
            </w:r>
          </w:p>
          <w:p w14:paraId="52CDB5BA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8C175FD" w14:textId="4901853B" w:rsidR="00A979A8" w:rsidRPr="00A979A8" w:rsidRDefault="00A979A8" w:rsidP="00A979A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A979A8">
              <w:rPr>
                <w:rFonts w:ascii="Century Gothic" w:hAnsi="Century Gothic"/>
                <w:sz w:val="20"/>
                <w:szCs w:val="20"/>
              </w:rPr>
              <w:t>Practise saying the sounds above.</w:t>
            </w:r>
          </w:p>
          <w:p w14:paraId="70D84772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439C6C4" w14:textId="540843D9" w:rsidR="00A979A8" w:rsidRPr="00A979A8" w:rsidRDefault="00A979A8" w:rsidP="00A979A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A979A8">
              <w:rPr>
                <w:rFonts w:ascii="Century Gothic" w:hAnsi="Century Gothic"/>
                <w:sz w:val="20"/>
                <w:szCs w:val="20"/>
              </w:rPr>
              <w:t>Spell some words with the sounds above in them e.g.</w:t>
            </w:r>
          </w:p>
          <w:p w14:paraId="278B2BD7" w14:textId="087748EC" w:rsidR="00A979A8" w:rsidRDefault="00A979A8" w:rsidP="00A979A8">
            <w:pPr>
              <w:jc w:val="center"/>
              <w:rPr>
                <w:rFonts w:ascii="Century Gothic" w:hAnsi="Century Gothic"/>
                <w:b/>
                <w:color w:val="7030A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a-e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sh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k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</w:t>
            </w:r>
          </w:p>
          <w:p w14:paraId="179CCA78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ea</w:t>
            </w:r>
            <w:proofErr w:type="spellEnd"/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cl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ea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</w:p>
          <w:p w14:paraId="211D9A65" w14:textId="074FDDA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>
              <w:rPr>
                <w:rFonts w:ascii="Century Gothic" w:hAnsi="Century Gothic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</w:rPr>
              <w:t>-e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 =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i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</w:t>
            </w:r>
          </w:p>
          <w:p w14:paraId="07B8CC84" w14:textId="1CB80C2A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o-e 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=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smok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</w:t>
            </w:r>
          </w:p>
          <w:p w14:paraId="578AA3CA" w14:textId="225DC85E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color w:val="7030A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u-e </w:t>
            </w:r>
            <w:r w:rsidRPr="000A7928">
              <w:rPr>
                <w:rFonts w:ascii="Century Gothic" w:hAnsi="Century Gothic"/>
                <w:b/>
                <w:sz w:val="20"/>
                <w:szCs w:val="20"/>
              </w:rPr>
              <w:t xml:space="preserve">=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u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</w:t>
            </w:r>
            <w:r w:rsidRPr="00A979A8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e</w:t>
            </w:r>
          </w:p>
          <w:p w14:paraId="17E5E834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BDF4716" w14:textId="77777777" w:rsidR="007671B2" w:rsidRDefault="00A979A8" w:rsidP="007671B2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>With the words you have spelled, can you say how many sounds are in each word?</w:t>
            </w:r>
          </w:p>
          <w:p w14:paraId="6A09D25A" w14:textId="46AED2F1" w:rsidR="00A979A8" w:rsidRPr="007671B2" w:rsidRDefault="00A979A8" w:rsidP="007671B2">
            <w:pPr>
              <w:pStyle w:val="ListParagraph"/>
              <w:rPr>
                <w:rFonts w:ascii="Century Gothic" w:hAnsi="Century Gothic"/>
                <w:sz w:val="20"/>
                <w:szCs w:val="20"/>
              </w:rPr>
            </w:pPr>
            <w:bookmarkStart w:id="0" w:name="_GoBack"/>
            <w:bookmarkEnd w:id="0"/>
            <w:r w:rsidRPr="007671B2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Hint – use Fred talk.</w:t>
            </w:r>
            <w:r w:rsidRPr="007671B2">
              <w:rPr>
                <w:rFonts w:ascii="Century Gothic" w:hAnsi="Century Gothic"/>
                <w:color w:val="7030A0"/>
                <w:sz w:val="20"/>
                <w:szCs w:val="20"/>
              </w:rPr>
              <w:t xml:space="preserve"> </w:t>
            </w:r>
          </w:p>
          <w:p w14:paraId="15D7C122" w14:textId="77777777" w:rsidR="00A979A8" w:rsidRPr="000A7928" w:rsidRDefault="00A979A8" w:rsidP="00A979A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E043ABC" w14:textId="5FE9E51F" w:rsidR="007671B2" w:rsidRDefault="00A979A8" w:rsidP="00A979A8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 w:val="20"/>
                <w:szCs w:val="20"/>
              </w:rPr>
            </w:pPr>
            <w:r w:rsidRPr="000A7928">
              <w:rPr>
                <w:rFonts w:ascii="Century Gothic" w:hAnsi="Century Gothic"/>
                <w:sz w:val="20"/>
                <w:szCs w:val="20"/>
              </w:rPr>
              <w:t xml:space="preserve">Write some sentences using the words you have spelled with the sounds in them e.g. </w:t>
            </w:r>
          </w:p>
          <w:p w14:paraId="2B07B100" w14:textId="77777777" w:rsidR="007671B2" w:rsidRPr="007671B2" w:rsidRDefault="007671B2" w:rsidP="007671B2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14:paraId="1065AE7C" w14:textId="77777777" w:rsidR="00A979A8" w:rsidRPr="007671B2" w:rsidRDefault="00A979A8" w:rsidP="007671B2">
            <w:pPr>
              <w:rPr>
                <w:rFonts w:ascii="Century Gothic" w:hAnsi="Century Gothic"/>
                <w:sz w:val="20"/>
                <w:szCs w:val="20"/>
              </w:rPr>
            </w:pPr>
            <w:r w:rsidRPr="007671B2">
              <w:rPr>
                <w:rFonts w:ascii="Century Gothic" w:hAnsi="Century Gothic"/>
                <w:sz w:val="20"/>
                <w:szCs w:val="20"/>
              </w:rPr>
              <w:t xml:space="preserve">I don’t like to </w:t>
            </w:r>
            <w:r w:rsidRPr="007671B2">
              <w:rPr>
                <w:rFonts w:ascii="Century Gothic" w:hAnsi="Century Gothic"/>
                <w:b/>
                <w:color w:val="7030A0"/>
                <w:sz w:val="20"/>
                <w:szCs w:val="20"/>
              </w:rPr>
              <w:t>clean</w:t>
            </w:r>
            <w:r w:rsidRPr="007671B2">
              <w:rPr>
                <w:rFonts w:ascii="Century Gothic" w:hAnsi="Century Gothic"/>
                <w:sz w:val="20"/>
                <w:szCs w:val="20"/>
              </w:rPr>
              <w:t xml:space="preserve"> my bedroom. </w:t>
            </w:r>
          </w:p>
          <w:p w14:paraId="0E5CC27F" w14:textId="166888B3" w:rsidR="0058358D" w:rsidRPr="0058358D" w:rsidRDefault="0058358D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1" w:type="dxa"/>
          </w:tcPr>
          <w:p w14:paraId="4AA2E5F3" w14:textId="665C671A" w:rsidR="00A979A8" w:rsidRPr="007D1E3D" w:rsidRDefault="00A979A8" w:rsidP="00A979A8">
            <w:pPr>
              <w:jc w:val="center"/>
              <w:rPr>
                <w:rFonts w:ascii="Century Gothic" w:hAnsi="Century Gothic"/>
                <w:color w:val="00B050"/>
                <w:sz w:val="18"/>
                <w:szCs w:val="18"/>
              </w:rPr>
            </w:pPr>
          </w:p>
          <w:p w14:paraId="01EC49C2" w14:textId="7177D176" w:rsidR="00A979A8" w:rsidRPr="007D1E3D" w:rsidRDefault="00A979A8" w:rsidP="00B20F64">
            <w:pPr>
              <w:rPr>
                <w:rFonts w:ascii="Century Gothic" w:hAnsi="Century Gothic"/>
                <w:color w:val="00B050"/>
                <w:sz w:val="18"/>
                <w:szCs w:val="18"/>
              </w:rPr>
            </w:pPr>
          </w:p>
          <w:p w14:paraId="04755FD9" w14:textId="36E0BB1A" w:rsidR="002A29BA" w:rsidRPr="007D1E3D" w:rsidRDefault="002A29BA" w:rsidP="002A29B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Number of the day – 12,55</w:t>
            </w:r>
            <w:r w:rsidR="00722BC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8</w:t>
            </w: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. Can you – halve it? Double it? Write it in words, partition it? Round it to the nearest 10, 100 and 1000. </w:t>
            </w:r>
          </w:p>
          <w:p w14:paraId="27DABDEB" w14:textId="77777777" w:rsidR="002A29BA" w:rsidRPr="007D1E3D" w:rsidRDefault="002A29BA" w:rsidP="002A29B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4C47FA91" w14:textId="42BF6FB4" w:rsidR="00B20F64" w:rsidRPr="007D1E3D" w:rsidRDefault="00B20F64" w:rsidP="002A29B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Draw your own Pascal’s triangle, see how far you can get. </w:t>
            </w:r>
          </w:p>
          <w:p w14:paraId="6ED3061B" w14:textId="77777777" w:rsidR="002A29BA" w:rsidRPr="007D1E3D" w:rsidRDefault="002A29BA" w:rsidP="002A29BA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452D1D8A" w14:textId="17476397" w:rsidR="002A29BA" w:rsidRPr="007D1E3D" w:rsidRDefault="002A29BA" w:rsidP="002A29B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Complete these equivalent fractions: </w:t>
            </w:r>
          </w:p>
          <w:p w14:paraId="112E23A7" w14:textId="77777777" w:rsidR="002A29BA" w:rsidRPr="007D1E3D" w:rsidRDefault="002A29BA" w:rsidP="002A29BA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07AF520" w14:textId="77777777" w:rsidR="007D1E3D" w:rsidRPr="007D1E3D" w:rsidRDefault="002A29BA" w:rsidP="002A29B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½ = -/6 </w:t>
            </w:r>
          </w:p>
          <w:p w14:paraId="681AC46F" w14:textId="77777777" w:rsidR="007D1E3D" w:rsidRPr="007D1E3D" w:rsidRDefault="007D1E3D" w:rsidP="007D1E3D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31829E05" w14:textId="77777777" w:rsidR="007D1E3D" w:rsidRPr="007D1E3D" w:rsidRDefault="002A29BA" w:rsidP="007D1E3D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¼ = -/8 </w:t>
            </w:r>
          </w:p>
          <w:p w14:paraId="7AF4FEE7" w14:textId="77777777" w:rsidR="007D1E3D" w:rsidRPr="007D1E3D" w:rsidRDefault="007D1E3D" w:rsidP="007D1E3D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49CFAF3" w14:textId="18B6A272" w:rsidR="002A29BA" w:rsidRPr="007D1E3D" w:rsidRDefault="002A29BA" w:rsidP="007D1E3D">
            <w:pPr>
              <w:pStyle w:val="ListParagrap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D1E3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¾ = -/12</w:t>
            </w:r>
          </w:p>
          <w:p w14:paraId="5EE9DD5C" w14:textId="77777777" w:rsidR="007D1E3D" w:rsidRPr="007D1E3D" w:rsidRDefault="007D1E3D" w:rsidP="002A29BA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131A1E76" w14:textId="77777777" w:rsidR="007D1E3D" w:rsidRDefault="007D1E3D" w:rsidP="007D1E3D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29353844" w14:textId="28DC17C0" w:rsidR="00A979A8" w:rsidRPr="0058358D" w:rsidRDefault="007D1E3D" w:rsidP="0058358D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58358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Practise </w:t>
            </w:r>
            <w:proofErr w:type="spellStart"/>
            <w:r w:rsidRPr="0058358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</w:t>
            </w:r>
            <w:proofErr w:type="spellEnd"/>
            <w:r w:rsidRPr="0058358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times table of your choice. </w:t>
            </w:r>
            <w:hyperlink r:id="rId7" w:history="1">
              <w:r w:rsidRPr="0058358D">
                <w:rPr>
                  <w:rStyle w:val="Hyperlink"/>
                  <w:rFonts w:ascii="Century Gothic" w:hAnsi="Century Gothic"/>
                  <w:sz w:val="18"/>
                  <w:szCs w:val="18"/>
                </w:rPr>
                <w:t>https://www.topmarks.co.uk/maths-games/hit-the-button</w:t>
              </w:r>
            </w:hyperlink>
            <w:r w:rsidR="00B20F64" w:rsidRPr="0058358D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A29BA" w:rsidRPr="00836E02" w14:paraId="32D67506" w14:textId="77777777" w:rsidTr="00C30548">
        <w:trPr>
          <w:trHeight w:val="7147"/>
        </w:trPr>
        <w:tc>
          <w:tcPr>
            <w:tcW w:w="3123" w:type="dxa"/>
          </w:tcPr>
          <w:p w14:paraId="11751E62" w14:textId="77777777" w:rsidR="002A29BA" w:rsidRPr="000A7928" w:rsidRDefault="002A29BA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68" w:type="dxa"/>
          </w:tcPr>
          <w:p w14:paraId="551B572A" w14:textId="77777777" w:rsidR="002A29BA" w:rsidRPr="000A7928" w:rsidRDefault="002A29BA" w:rsidP="00A979A8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951" w:type="dxa"/>
          </w:tcPr>
          <w:p w14:paraId="14EBBDA1" w14:textId="77777777" w:rsidR="002A29BA" w:rsidRPr="00836E02" w:rsidRDefault="002A29BA" w:rsidP="00A979A8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14:paraId="074D9EA7" w14:textId="0EA3B1C4" w:rsidR="00F559C7" w:rsidRPr="005609A0" w:rsidRDefault="00F559C7" w:rsidP="00A979A8">
      <w:pPr>
        <w:rPr>
          <w:rFonts w:ascii="Century Gothic" w:hAnsi="Century Gothic"/>
          <w:sz w:val="32"/>
          <w:szCs w:val="32"/>
        </w:rPr>
      </w:pPr>
    </w:p>
    <w:sectPr w:rsidR="00F559C7" w:rsidRPr="00560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3289"/>
    <w:multiLevelType w:val="hybridMultilevel"/>
    <w:tmpl w:val="3588F3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42F8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1987"/>
    <w:multiLevelType w:val="hybridMultilevel"/>
    <w:tmpl w:val="DA708E1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2181"/>
    <w:multiLevelType w:val="hybridMultilevel"/>
    <w:tmpl w:val="BE0091DC"/>
    <w:lvl w:ilvl="0" w:tplc="EBB663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61AED"/>
    <w:multiLevelType w:val="hybridMultilevel"/>
    <w:tmpl w:val="9F18D2A6"/>
    <w:lvl w:ilvl="0" w:tplc="41801E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3B48B8"/>
    <w:multiLevelType w:val="hybridMultilevel"/>
    <w:tmpl w:val="9CD651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F4985"/>
    <w:multiLevelType w:val="hybridMultilevel"/>
    <w:tmpl w:val="C6B82F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048DE"/>
    <w:multiLevelType w:val="hybridMultilevel"/>
    <w:tmpl w:val="5692A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CD6"/>
    <w:rsid w:val="00015124"/>
    <w:rsid w:val="000828DB"/>
    <w:rsid w:val="00082DED"/>
    <w:rsid w:val="000A7928"/>
    <w:rsid w:val="000D6056"/>
    <w:rsid w:val="00154FD5"/>
    <w:rsid w:val="00164BD2"/>
    <w:rsid w:val="00191BC7"/>
    <w:rsid w:val="00192EF6"/>
    <w:rsid w:val="00194F3E"/>
    <w:rsid w:val="00197695"/>
    <w:rsid w:val="001A01C6"/>
    <w:rsid w:val="001D3B49"/>
    <w:rsid w:val="00265BF7"/>
    <w:rsid w:val="002A29BA"/>
    <w:rsid w:val="002B11A2"/>
    <w:rsid w:val="002B6464"/>
    <w:rsid w:val="00302D12"/>
    <w:rsid w:val="00345577"/>
    <w:rsid w:val="003B12DE"/>
    <w:rsid w:val="003D72F6"/>
    <w:rsid w:val="00424F82"/>
    <w:rsid w:val="004A2609"/>
    <w:rsid w:val="004C4C56"/>
    <w:rsid w:val="004D0B7A"/>
    <w:rsid w:val="004D0C67"/>
    <w:rsid w:val="005609A0"/>
    <w:rsid w:val="0057075C"/>
    <w:rsid w:val="0058358D"/>
    <w:rsid w:val="005B1D4B"/>
    <w:rsid w:val="005B57C0"/>
    <w:rsid w:val="00604EE3"/>
    <w:rsid w:val="00663366"/>
    <w:rsid w:val="006638F5"/>
    <w:rsid w:val="00664CE2"/>
    <w:rsid w:val="0068469A"/>
    <w:rsid w:val="006A6CD6"/>
    <w:rsid w:val="006B3961"/>
    <w:rsid w:val="00706F6D"/>
    <w:rsid w:val="00722BC2"/>
    <w:rsid w:val="007671B2"/>
    <w:rsid w:val="00793DCC"/>
    <w:rsid w:val="007D1E3D"/>
    <w:rsid w:val="007E7609"/>
    <w:rsid w:val="00836E02"/>
    <w:rsid w:val="00873FC4"/>
    <w:rsid w:val="008A1B66"/>
    <w:rsid w:val="008C37F6"/>
    <w:rsid w:val="00972D6A"/>
    <w:rsid w:val="0097391B"/>
    <w:rsid w:val="00974CED"/>
    <w:rsid w:val="009F0C72"/>
    <w:rsid w:val="00A678F7"/>
    <w:rsid w:val="00A8000C"/>
    <w:rsid w:val="00A979A8"/>
    <w:rsid w:val="00AC49D2"/>
    <w:rsid w:val="00AD38BF"/>
    <w:rsid w:val="00AE2791"/>
    <w:rsid w:val="00B0685C"/>
    <w:rsid w:val="00B20F64"/>
    <w:rsid w:val="00B56EFB"/>
    <w:rsid w:val="00B93C84"/>
    <w:rsid w:val="00BD0205"/>
    <w:rsid w:val="00BE1078"/>
    <w:rsid w:val="00BE117F"/>
    <w:rsid w:val="00C01802"/>
    <w:rsid w:val="00C30548"/>
    <w:rsid w:val="00C41111"/>
    <w:rsid w:val="00C81CA0"/>
    <w:rsid w:val="00C969EA"/>
    <w:rsid w:val="00CA730E"/>
    <w:rsid w:val="00CE5284"/>
    <w:rsid w:val="00D321E7"/>
    <w:rsid w:val="00D500A6"/>
    <w:rsid w:val="00D85DB8"/>
    <w:rsid w:val="00DA345C"/>
    <w:rsid w:val="00DC13AB"/>
    <w:rsid w:val="00DF127A"/>
    <w:rsid w:val="00E02923"/>
    <w:rsid w:val="00E044BA"/>
    <w:rsid w:val="00E2540F"/>
    <w:rsid w:val="00E62042"/>
    <w:rsid w:val="00EF2518"/>
    <w:rsid w:val="00F25E85"/>
    <w:rsid w:val="00F27C51"/>
    <w:rsid w:val="00F559C7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CBF3F"/>
  <w15:chartTrackingRefBased/>
  <w15:docId w15:val="{0AE9CA89-22E4-4E48-885C-6C1512E7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5B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0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opmarks.co.uk/maths-games/hit-the-butt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4A16-C90E-4DC2-8F95-E50FFE43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langley</dc:creator>
  <cp:keywords/>
  <dc:description/>
  <cp:lastModifiedBy>Carrie Morrison</cp:lastModifiedBy>
  <cp:revision>9</cp:revision>
  <cp:lastPrinted>2020-03-14T20:34:00Z</cp:lastPrinted>
  <dcterms:created xsi:type="dcterms:W3CDTF">2020-03-19T16:10:00Z</dcterms:created>
  <dcterms:modified xsi:type="dcterms:W3CDTF">2020-03-22T20:48:00Z</dcterms:modified>
</cp:coreProperties>
</file>